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DEB1" w14:textId="77777777" w:rsidR="0065231A" w:rsidRPr="00815BB4" w:rsidRDefault="002B158E">
      <w:pPr>
        <w:rPr>
          <w:rFonts w:ascii="Verdana" w:hAnsi="Verdana"/>
          <w:b/>
          <w:bCs/>
          <w:sz w:val="20"/>
          <w:szCs w:val="20"/>
        </w:rPr>
      </w:pPr>
      <w:bookmarkStart w:id="0" w:name="_GoBack"/>
      <w:bookmarkEnd w:id="0"/>
      <w:r w:rsidRPr="00815BB4">
        <w:rPr>
          <w:rFonts w:ascii="Verdana" w:hAnsi="Verdana"/>
          <w:b/>
          <w:bCs/>
          <w:sz w:val="20"/>
          <w:szCs w:val="20"/>
        </w:rPr>
        <w:t xml:space="preserve">Response to COVID 19 Outbreak </w:t>
      </w:r>
    </w:p>
    <w:p w14:paraId="02E07C44" w14:textId="7DE2D164" w:rsidR="00107E3B" w:rsidRPr="00815BB4" w:rsidRDefault="00107E3B">
      <w:pPr>
        <w:rPr>
          <w:rFonts w:ascii="Verdana" w:hAnsi="Verdana"/>
          <w:b/>
          <w:bCs/>
          <w:sz w:val="20"/>
          <w:szCs w:val="20"/>
        </w:rPr>
      </w:pPr>
      <w:r w:rsidRPr="00815BB4">
        <w:rPr>
          <w:rFonts w:ascii="Verdana" w:hAnsi="Verdana"/>
          <w:b/>
          <w:bCs/>
          <w:sz w:val="20"/>
          <w:szCs w:val="20"/>
        </w:rPr>
        <w:t xml:space="preserve">ALL </w:t>
      </w:r>
      <w:r w:rsidR="005C48C3" w:rsidRPr="00815BB4">
        <w:rPr>
          <w:rFonts w:ascii="Verdana" w:hAnsi="Verdana"/>
          <w:b/>
          <w:bCs/>
          <w:sz w:val="20"/>
          <w:szCs w:val="20"/>
        </w:rPr>
        <w:t xml:space="preserve">CHURCH </w:t>
      </w:r>
      <w:r w:rsidRPr="00815BB4">
        <w:rPr>
          <w:rFonts w:ascii="Verdana" w:hAnsi="Verdana"/>
          <w:b/>
          <w:bCs/>
          <w:sz w:val="20"/>
          <w:szCs w:val="20"/>
        </w:rPr>
        <w:t xml:space="preserve">ACTIVITIES </w:t>
      </w:r>
      <w:r w:rsidR="004563BF">
        <w:rPr>
          <w:rFonts w:ascii="Verdana" w:hAnsi="Verdana"/>
          <w:b/>
          <w:bCs/>
          <w:sz w:val="20"/>
          <w:szCs w:val="20"/>
        </w:rPr>
        <w:t xml:space="preserve">ARE SUSPENDED </w:t>
      </w:r>
      <w:r w:rsidRPr="00815BB4">
        <w:rPr>
          <w:rFonts w:ascii="Verdana" w:hAnsi="Verdana"/>
          <w:b/>
          <w:bCs/>
          <w:sz w:val="20"/>
          <w:szCs w:val="20"/>
        </w:rPr>
        <w:t>UNTIL MARCH 31</w:t>
      </w:r>
      <w:r w:rsidRPr="00815BB4">
        <w:rPr>
          <w:rFonts w:ascii="Verdana" w:hAnsi="Verdana"/>
          <w:b/>
          <w:bCs/>
          <w:sz w:val="20"/>
          <w:szCs w:val="20"/>
          <w:vertAlign w:val="superscript"/>
        </w:rPr>
        <w:t>ST</w:t>
      </w:r>
      <w:r w:rsidRPr="00815BB4">
        <w:rPr>
          <w:rFonts w:ascii="Verdana" w:hAnsi="Verdana"/>
          <w:b/>
          <w:bCs/>
          <w:sz w:val="20"/>
          <w:szCs w:val="20"/>
        </w:rPr>
        <w:t>!</w:t>
      </w:r>
    </w:p>
    <w:p w14:paraId="5298AEF7" w14:textId="69293196" w:rsidR="00107E3B" w:rsidRPr="00815BB4" w:rsidRDefault="00107E3B">
      <w:pPr>
        <w:rPr>
          <w:rFonts w:ascii="Verdana" w:hAnsi="Verdana"/>
          <w:sz w:val="20"/>
          <w:szCs w:val="20"/>
        </w:rPr>
      </w:pPr>
      <w:r w:rsidRPr="00815BB4">
        <w:rPr>
          <w:rFonts w:ascii="Verdana" w:hAnsi="Verdana"/>
          <w:sz w:val="20"/>
          <w:szCs w:val="20"/>
        </w:rPr>
        <w:t xml:space="preserve">Friends, </w:t>
      </w:r>
    </w:p>
    <w:p w14:paraId="3B992817" w14:textId="279BBCA2" w:rsidR="00107E3B" w:rsidRPr="00815BB4" w:rsidRDefault="00107E3B">
      <w:pPr>
        <w:rPr>
          <w:rFonts w:ascii="Verdana" w:hAnsi="Verdana"/>
          <w:sz w:val="20"/>
          <w:szCs w:val="20"/>
        </w:rPr>
      </w:pPr>
      <w:r w:rsidRPr="00815BB4">
        <w:rPr>
          <w:rFonts w:ascii="Verdana" w:hAnsi="Verdana"/>
          <w:sz w:val="20"/>
          <w:szCs w:val="20"/>
        </w:rPr>
        <w:t xml:space="preserve">The Session </w:t>
      </w:r>
      <w:r w:rsidR="00F53F65" w:rsidRPr="00815BB4">
        <w:rPr>
          <w:rFonts w:ascii="Verdana" w:hAnsi="Verdana"/>
          <w:sz w:val="20"/>
          <w:szCs w:val="20"/>
        </w:rPr>
        <w:t xml:space="preserve">has </w:t>
      </w:r>
      <w:r w:rsidRPr="00815BB4">
        <w:rPr>
          <w:rFonts w:ascii="Verdana" w:hAnsi="Verdana"/>
          <w:sz w:val="20"/>
          <w:szCs w:val="20"/>
        </w:rPr>
        <w:t>cancel</w:t>
      </w:r>
      <w:r w:rsidR="00F53F65" w:rsidRPr="00815BB4">
        <w:rPr>
          <w:rFonts w:ascii="Verdana" w:hAnsi="Verdana"/>
          <w:sz w:val="20"/>
          <w:szCs w:val="20"/>
        </w:rPr>
        <w:t>led</w:t>
      </w:r>
      <w:r w:rsidRPr="00815BB4">
        <w:rPr>
          <w:rFonts w:ascii="Verdana" w:hAnsi="Verdana"/>
          <w:sz w:val="20"/>
          <w:szCs w:val="20"/>
        </w:rPr>
        <w:t xml:space="preserve"> worship services for the rest of th</w:t>
      </w:r>
      <w:r w:rsidR="0065231A" w:rsidRPr="00815BB4">
        <w:rPr>
          <w:rFonts w:ascii="Verdana" w:hAnsi="Verdana"/>
          <w:sz w:val="20"/>
          <w:szCs w:val="20"/>
        </w:rPr>
        <w:t>e</w:t>
      </w:r>
      <w:r w:rsidRPr="00815BB4">
        <w:rPr>
          <w:rFonts w:ascii="Verdana" w:hAnsi="Verdana"/>
          <w:sz w:val="20"/>
          <w:szCs w:val="20"/>
        </w:rPr>
        <w:t xml:space="preserve"> month</w:t>
      </w:r>
      <w:r w:rsidR="0065231A" w:rsidRPr="00815BB4">
        <w:rPr>
          <w:rFonts w:ascii="Verdana" w:hAnsi="Verdana"/>
          <w:sz w:val="20"/>
          <w:szCs w:val="20"/>
        </w:rPr>
        <w:t xml:space="preserve"> of March</w:t>
      </w:r>
      <w:r w:rsidRPr="00815BB4">
        <w:rPr>
          <w:rFonts w:ascii="Verdana" w:hAnsi="Verdana"/>
          <w:sz w:val="20"/>
          <w:szCs w:val="20"/>
        </w:rPr>
        <w:t>. All committee meetings and other church gatherings are also cancelled until March 31</w:t>
      </w:r>
      <w:r w:rsidRPr="00815BB4">
        <w:rPr>
          <w:rFonts w:ascii="Verdana" w:hAnsi="Verdana"/>
          <w:sz w:val="20"/>
          <w:szCs w:val="20"/>
          <w:vertAlign w:val="superscript"/>
        </w:rPr>
        <w:t>st</w:t>
      </w:r>
      <w:r w:rsidR="0065231A" w:rsidRPr="00815BB4">
        <w:rPr>
          <w:rFonts w:ascii="Verdana" w:hAnsi="Verdana"/>
          <w:sz w:val="20"/>
          <w:szCs w:val="20"/>
        </w:rPr>
        <w:t>.</w:t>
      </w:r>
    </w:p>
    <w:p w14:paraId="18A4DC50" w14:textId="77F7EA57" w:rsidR="00107E3B" w:rsidRPr="00815BB4" w:rsidRDefault="00107E3B">
      <w:pPr>
        <w:rPr>
          <w:rFonts w:ascii="Verdana" w:hAnsi="Verdana"/>
          <w:sz w:val="20"/>
          <w:szCs w:val="20"/>
        </w:rPr>
      </w:pPr>
      <w:r w:rsidRPr="00815BB4">
        <w:rPr>
          <w:rFonts w:ascii="Verdana" w:hAnsi="Verdana"/>
          <w:sz w:val="20"/>
          <w:szCs w:val="20"/>
        </w:rPr>
        <w:t>For the rest of this month, let me suggest the following ways you might choose to enrich your spiritual life:</w:t>
      </w:r>
    </w:p>
    <w:p w14:paraId="7CE603DD" w14:textId="326B42A1" w:rsidR="00107E3B" w:rsidRPr="00815BB4" w:rsidRDefault="00107E3B" w:rsidP="00107E3B">
      <w:pPr>
        <w:pStyle w:val="ListParagraph"/>
        <w:numPr>
          <w:ilvl w:val="0"/>
          <w:numId w:val="1"/>
        </w:numPr>
        <w:rPr>
          <w:rFonts w:ascii="Verdana" w:hAnsi="Verdana"/>
          <w:sz w:val="20"/>
          <w:szCs w:val="20"/>
        </w:rPr>
      </w:pPr>
      <w:r w:rsidRPr="00815BB4">
        <w:rPr>
          <w:rFonts w:ascii="Verdana" w:hAnsi="Verdana"/>
          <w:sz w:val="20"/>
          <w:szCs w:val="20"/>
        </w:rPr>
        <w:t xml:space="preserve">I will audio record a sermon and post it on the church’s </w:t>
      </w:r>
      <w:r w:rsidR="009156A4" w:rsidRPr="00815BB4">
        <w:rPr>
          <w:rFonts w:ascii="Verdana" w:hAnsi="Verdana"/>
          <w:sz w:val="20"/>
          <w:szCs w:val="20"/>
        </w:rPr>
        <w:t xml:space="preserve">website and </w:t>
      </w:r>
      <w:r w:rsidRPr="00815BB4">
        <w:rPr>
          <w:rFonts w:ascii="Verdana" w:hAnsi="Verdana"/>
          <w:sz w:val="20"/>
          <w:szCs w:val="20"/>
        </w:rPr>
        <w:t>Facebook page by Sunday morning. You might choose to listen to that sermon on Sunday morning at 11:00 a.m. at your home and pray for your friends and neighbors in the congregation. Or you may listen to the sermon at your convenience.</w:t>
      </w:r>
      <w:r w:rsidR="005C48C3" w:rsidRPr="00815BB4">
        <w:rPr>
          <w:rFonts w:ascii="Verdana" w:hAnsi="Verdana"/>
          <w:sz w:val="20"/>
          <w:szCs w:val="20"/>
        </w:rPr>
        <w:t xml:space="preserve"> </w:t>
      </w:r>
    </w:p>
    <w:p w14:paraId="65603707" w14:textId="4A90D49E" w:rsidR="00107E3B" w:rsidRPr="00815BB4" w:rsidRDefault="00107E3B" w:rsidP="00107E3B">
      <w:pPr>
        <w:pStyle w:val="ListParagraph"/>
        <w:numPr>
          <w:ilvl w:val="0"/>
          <w:numId w:val="1"/>
        </w:numPr>
        <w:rPr>
          <w:rFonts w:ascii="Verdana" w:hAnsi="Verdana"/>
          <w:sz w:val="20"/>
          <w:szCs w:val="20"/>
        </w:rPr>
      </w:pPr>
      <w:r w:rsidRPr="00815BB4">
        <w:rPr>
          <w:rFonts w:ascii="Verdana" w:hAnsi="Verdana"/>
          <w:sz w:val="20"/>
          <w:szCs w:val="20"/>
        </w:rPr>
        <w:t xml:space="preserve">You are invited to take advantage of the Labyrinth at the church! Come by when it is convenient for you in the weeks ahead and spend some time walking the Labyrinth or sitting and meditating. </w:t>
      </w:r>
      <w:r w:rsidR="00360D65" w:rsidRPr="00815BB4">
        <w:rPr>
          <w:rFonts w:ascii="Verdana" w:hAnsi="Verdana"/>
          <w:sz w:val="20"/>
          <w:szCs w:val="20"/>
        </w:rPr>
        <w:t xml:space="preserve">You can find a meditation guide </w:t>
      </w:r>
      <w:hyperlink r:id="rId8" w:history="1">
        <w:r w:rsidR="00665A31" w:rsidRPr="00A15841">
          <w:rPr>
            <w:rStyle w:val="Hyperlink"/>
            <w:rFonts w:ascii="Verdana" w:hAnsi="Verdana"/>
            <w:color w:val="2E74B5" w:themeColor="accent5" w:themeShade="BF"/>
            <w:sz w:val="20"/>
            <w:szCs w:val="20"/>
          </w:rPr>
          <w:t>HERE</w:t>
        </w:r>
      </w:hyperlink>
      <w:r w:rsidR="00665A31" w:rsidRPr="00A14026">
        <w:rPr>
          <w:rFonts w:ascii="Verdana" w:hAnsi="Verdana"/>
          <w:sz w:val="20"/>
          <w:szCs w:val="20"/>
        </w:rPr>
        <w:t>.</w:t>
      </w:r>
    </w:p>
    <w:p w14:paraId="1B3DFC85" w14:textId="7FCECB07" w:rsidR="005C48C3" w:rsidRPr="00815BB4" w:rsidRDefault="005C48C3" w:rsidP="00107E3B">
      <w:pPr>
        <w:pStyle w:val="ListParagraph"/>
        <w:numPr>
          <w:ilvl w:val="0"/>
          <w:numId w:val="1"/>
        </w:numPr>
        <w:rPr>
          <w:rFonts w:ascii="Verdana" w:hAnsi="Verdana"/>
          <w:sz w:val="20"/>
          <w:szCs w:val="20"/>
        </w:rPr>
      </w:pPr>
      <w:r w:rsidRPr="00815BB4">
        <w:rPr>
          <w:rFonts w:ascii="Verdana" w:hAnsi="Verdana"/>
          <w:sz w:val="20"/>
          <w:szCs w:val="20"/>
        </w:rPr>
        <w:t xml:space="preserve">Go online to </w:t>
      </w:r>
      <w:hyperlink r:id="rId9" w:history="1">
        <w:r w:rsidRPr="00815BB4">
          <w:rPr>
            <w:rStyle w:val="Hyperlink"/>
            <w:rFonts w:ascii="Verdana" w:hAnsi="Verdana"/>
            <w:sz w:val="20"/>
            <w:szCs w:val="20"/>
          </w:rPr>
          <w:t>www.austinseminary.edu</w:t>
        </w:r>
      </w:hyperlink>
      <w:r w:rsidRPr="00815BB4">
        <w:rPr>
          <w:rFonts w:ascii="Verdana" w:hAnsi="Verdana"/>
          <w:sz w:val="20"/>
          <w:szCs w:val="20"/>
        </w:rPr>
        <w:t xml:space="preserve"> and watch the Lenten devotional videos presented there by several amazing and thoughtful faculty members.</w:t>
      </w:r>
    </w:p>
    <w:p w14:paraId="3B4FC11B" w14:textId="2A58442C" w:rsidR="000C5E76" w:rsidRPr="00815BB4" w:rsidRDefault="000C5E76" w:rsidP="00107E3B">
      <w:pPr>
        <w:pStyle w:val="ListParagraph"/>
        <w:numPr>
          <w:ilvl w:val="0"/>
          <w:numId w:val="1"/>
        </w:numPr>
        <w:rPr>
          <w:rFonts w:ascii="Verdana" w:hAnsi="Verdana"/>
          <w:sz w:val="20"/>
          <w:szCs w:val="20"/>
        </w:rPr>
      </w:pPr>
      <w:r w:rsidRPr="00815BB4">
        <w:rPr>
          <w:rFonts w:ascii="Verdana" w:hAnsi="Verdana"/>
          <w:sz w:val="20"/>
          <w:szCs w:val="20"/>
        </w:rPr>
        <w:t>Read the scripture passages listed in the Newsletter each week. Journal about them; reflect on them; pray over them.</w:t>
      </w:r>
    </w:p>
    <w:p w14:paraId="61EF1DBA" w14:textId="33C0F15E" w:rsidR="005C48C3" w:rsidRPr="00815BB4" w:rsidRDefault="000C5870" w:rsidP="005C48C3">
      <w:pPr>
        <w:rPr>
          <w:rFonts w:ascii="Verdana" w:hAnsi="Verdana"/>
          <w:sz w:val="20"/>
          <w:szCs w:val="20"/>
        </w:rPr>
      </w:pPr>
      <w:r w:rsidRPr="00815BB4">
        <w:rPr>
          <w:rFonts w:ascii="Verdana" w:hAnsi="Verdana"/>
          <w:sz w:val="20"/>
          <w:szCs w:val="20"/>
        </w:rPr>
        <w:t>W</w:t>
      </w:r>
      <w:r w:rsidR="005C48C3" w:rsidRPr="00815BB4">
        <w:rPr>
          <w:rFonts w:ascii="Verdana" w:hAnsi="Verdana"/>
          <w:sz w:val="20"/>
          <w:szCs w:val="20"/>
        </w:rPr>
        <w:t>e w</w:t>
      </w:r>
      <w:r w:rsidR="000C5E76" w:rsidRPr="00815BB4">
        <w:rPr>
          <w:rFonts w:ascii="Verdana" w:hAnsi="Verdana"/>
          <w:sz w:val="20"/>
          <w:szCs w:val="20"/>
        </w:rPr>
        <w:t>ill</w:t>
      </w:r>
      <w:r w:rsidR="005C48C3" w:rsidRPr="00815BB4">
        <w:rPr>
          <w:rFonts w:ascii="Verdana" w:hAnsi="Verdana"/>
          <w:sz w:val="20"/>
          <w:szCs w:val="20"/>
        </w:rPr>
        <w:t xml:space="preserve"> continue to operate our Saturday Lunch program for now. The people served by this meal program may be adversely impacted by school closures, employment slow-downs, and other factors. Every precaution is being taken to insure the health and well-being of all involved.</w:t>
      </w:r>
    </w:p>
    <w:p w14:paraId="6A012DAD" w14:textId="3B66A319" w:rsidR="000C5E76" w:rsidRPr="00815BB4" w:rsidRDefault="000C5E76" w:rsidP="000C5E76">
      <w:pPr>
        <w:rPr>
          <w:rFonts w:ascii="Verdana" w:hAnsi="Verdana"/>
          <w:sz w:val="20"/>
          <w:szCs w:val="20"/>
        </w:rPr>
      </w:pPr>
      <w:r w:rsidRPr="00815BB4">
        <w:rPr>
          <w:rFonts w:ascii="Verdana" w:hAnsi="Verdana"/>
          <w:sz w:val="20"/>
          <w:szCs w:val="20"/>
        </w:rPr>
        <w:t xml:space="preserve">I encourage all of you to take on the responsibility </w:t>
      </w:r>
      <w:r w:rsidR="00A22A15">
        <w:rPr>
          <w:rFonts w:ascii="Verdana" w:hAnsi="Verdana"/>
          <w:sz w:val="20"/>
          <w:szCs w:val="20"/>
        </w:rPr>
        <w:t>to</w:t>
      </w:r>
      <w:r w:rsidRPr="00815BB4">
        <w:rPr>
          <w:rFonts w:ascii="Verdana" w:hAnsi="Verdana"/>
          <w:sz w:val="20"/>
          <w:szCs w:val="20"/>
        </w:rPr>
        <w:t xml:space="preserve"> reach out by phone </w:t>
      </w:r>
      <w:r w:rsidR="000560AE" w:rsidRPr="00815BB4">
        <w:rPr>
          <w:rFonts w:ascii="Verdana" w:hAnsi="Verdana"/>
          <w:sz w:val="20"/>
          <w:szCs w:val="20"/>
        </w:rPr>
        <w:t xml:space="preserve">to family, friends, neighbors, and </w:t>
      </w:r>
      <w:r w:rsidRPr="00815BB4">
        <w:rPr>
          <w:rFonts w:ascii="Verdana" w:hAnsi="Verdana"/>
          <w:sz w:val="20"/>
          <w:szCs w:val="20"/>
        </w:rPr>
        <w:t>others in the congregation – to combat the isolation that comes from limiting social engagement.</w:t>
      </w:r>
    </w:p>
    <w:p w14:paraId="0E4C332E" w14:textId="173C0CF3" w:rsidR="005C48C3" w:rsidRPr="00815BB4" w:rsidRDefault="005C48C3" w:rsidP="005C48C3">
      <w:pPr>
        <w:rPr>
          <w:rFonts w:ascii="Verdana" w:hAnsi="Verdana"/>
          <w:sz w:val="20"/>
          <w:szCs w:val="20"/>
        </w:rPr>
      </w:pPr>
      <w:r w:rsidRPr="00815BB4">
        <w:rPr>
          <w:rFonts w:ascii="Verdana" w:hAnsi="Verdana"/>
          <w:sz w:val="20"/>
          <w:szCs w:val="20"/>
        </w:rPr>
        <w:t xml:space="preserve">You may continue to reach me by sending an email to </w:t>
      </w:r>
      <w:hyperlink r:id="rId10" w:history="1">
        <w:r w:rsidRPr="00815BB4">
          <w:rPr>
            <w:rStyle w:val="Hyperlink"/>
            <w:rFonts w:ascii="Verdana" w:hAnsi="Verdana"/>
            <w:sz w:val="20"/>
            <w:szCs w:val="20"/>
          </w:rPr>
          <w:t>pastor@pclt.faith</w:t>
        </w:r>
      </w:hyperlink>
      <w:r w:rsidRPr="00815BB4">
        <w:rPr>
          <w:rFonts w:ascii="Verdana" w:hAnsi="Verdana"/>
          <w:sz w:val="20"/>
          <w:szCs w:val="20"/>
        </w:rPr>
        <w:t>, or by calling the church phone number: 512-494-5950. If nobody is in the office, the church phone number rings through to my personal cell phone.</w:t>
      </w:r>
    </w:p>
    <w:p w14:paraId="75C98C42" w14:textId="2C0AB916" w:rsidR="000C5E76" w:rsidRPr="00815BB4" w:rsidRDefault="00AC33BD" w:rsidP="005C48C3">
      <w:pPr>
        <w:rPr>
          <w:rFonts w:ascii="Verdana" w:hAnsi="Verdana"/>
          <w:sz w:val="20"/>
          <w:szCs w:val="20"/>
        </w:rPr>
      </w:pPr>
      <w:r w:rsidRPr="00815BB4">
        <w:rPr>
          <w:rFonts w:ascii="Verdana" w:hAnsi="Verdana"/>
          <w:sz w:val="20"/>
          <w:szCs w:val="20"/>
        </w:rPr>
        <w:t>A</w:t>
      </w:r>
      <w:r w:rsidR="000C5E76" w:rsidRPr="00815BB4">
        <w:rPr>
          <w:rFonts w:ascii="Verdana" w:hAnsi="Verdana"/>
          <w:sz w:val="20"/>
          <w:szCs w:val="20"/>
        </w:rPr>
        <w:t xml:space="preserve">s Christians we value the opportunity to gather in worship and fellowship, to study and sing and pray together. However, </w:t>
      </w:r>
      <w:r w:rsidR="008B65FD" w:rsidRPr="00815BB4">
        <w:rPr>
          <w:rFonts w:ascii="Verdana" w:hAnsi="Verdana"/>
          <w:sz w:val="20"/>
          <w:szCs w:val="20"/>
        </w:rPr>
        <w:t xml:space="preserve">during </w:t>
      </w:r>
      <w:r w:rsidR="000C5E76" w:rsidRPr="00815BB4">
        <w:rPr>
          <w:rFonts w:ascii="Verdana" w:hAnsi="Verdana"/>
          <w:sz w:val="20"/>
          <w:szCs w:val="20"/>
        </w:rPr>
        <w:t xml:space="preserve">this epidemic, </w:t>
      </w:r>
      <w:r w:rsidR="00D54199" w:rsidRPr="00815BB4">
        <w:rPr>
          <w:rFonts w:ascii="Verdana" w:hAnsi="Verdana"/>
          <w:sz w:val="20"/>
          <w:szCs w:val="20"/>
        </w:rPr>
        <w:t>we must</w:t>
      </w:r>
      <w:r w:rsidR="000C5E76" w:rsidRPr="00815BB4">
        <w:rPr>
          <w:rFonts w:ascii="Verdana" w:hAnsi="Verdana"/>
          <w:sz w:val="20"/>
          <w:szCs w:val="20"/>
        </w:rPr>
        <w:t xml:space="preserve"> consider those in our midst who are most vulnerable and least able to withstand infection.</w:t>
      </w:r>
    </w:p>
    <w:p w14:paraId="0FC7D36F" w14:textId="066FA67A" w:rsidR="00DF131C" w:rsidRPr="00815BB4" w:rsidRDefault="00DF131C" w:rsidP="005C48C3">
      <w:pPr>
        <w:rPr>
          <w:rFonts w:ascii="Verdana" w:hAnsi="Verdana"/>
          <w:sz w:val="20"/>
          <w:szCs w:val="20"/>
        </w:rPr>
      </w:pPr>
      <w:r w:rsidRPr="00815BB4">
        <w:rPr>
          <w:rFonts w:ascii="Verdana" w:hAnsi="Verdana"/>
          <w:sz w:val="20"/>
          <w:szCs w:val="20"/>
        </w:rPr>
        <w:t>The Session will meet again at the end of the month and determine what action will be taken moving forward into April.</w:t>
      </w:r>
    </w:p>
    <w:p w14:paraId="39B1CB2F" w14:textId="7A2CB389" w:rsidR="000C5E76" w:rsidRPr="00815BB4" w:rsidRDefault="000C5E76" w:rsidP="005C48C3">
      <w:pPr>
        <w:rPr>
          <w:rFonts w:ascii="Verdana" w:hAnsi="Verdana"/>
          <w:sz w:val="20"/>
          <w:szCs w:val="20"/>
        </w:rPr>
      </w:pPr>
      <w:r w:rsidRPr="00815BB4">
        <w:rPr>
          <w:rFonts w:ascii="Verdana" w:hAnsi="Verdana"/>
          <w:sz w:val="20"/>
          <w:szCs w:val="20"/>
        </w:rPr>
        <w:t>If you have questions, please reach out to me by phone or email.</w:t>
      </w:r>
    </w:p>
    <w:p w14:paraId="1FAFDD4B" w14:textId="79DB3CCC" w:rsidR="000C5E76" w:rsidRPr="00815BB4" w:rsidRDefault="000C5E76" w:rsidP="005C48C3">
      <w:pPr>
        <w:rPr>
          <w:rFonts w:ascii="Verdana" w:hAnsi="Verdana"/>
          <w:sz w:val="20"/>
          <w:szCs w:val="20"/>
        </w:rPr>
      </w:pPr>
      <w:r w:rsidRPr="00815BB4">
        <w:rPr>
          <w:rFonts w:ascii="Verdana" w:hAnsi="Verdana"/>
          <w:sz w:val="20"/>
          <w:szCs w:val="20"/>
        </w:rPr>
        <w:t>Peace,</w:t>
      </w:r>
    </w:p>
    <w:p w14:paraId="6AB867FA" w14:textId="3F79C40D" w:rsidR="000C5E76" w:rsidRPr="00815BB4" w:rsidRDefault="000C5E76" w:rsidP="005C48C3">
      <w:pPr>
        <w:rPr>
          <w:rFonts w:ascii="Verdana" w:hAnsi="Verdana"/>
          <w:sz w:val="20"/>
          <w:szCs w:val="20"/>
        </w:rPr>
      </w:pPr>
    </w:p>
    <w:p w14:paraId="3D630595" w14:textId="101220BB" w:rsidR="000C5E76" w:rsidRPr="005C48C3" w:rsidRDefault="000C5E76" w:rsidP="005C48C3">
      <w:pPr>
        <w:rPr>
          <w:rFonts w:ascii="Verdana" w:hAnsi="Verdana"/>
          <w:sz w:val="24"/>
          <w:szCs w:val="24"/>
        </w:rPr>
      </w:pPr>
      <w:r w:rsidRPr="00815BB4">
        <w:rPr>
          <w:rFonts w:ascii="Verdana" w:hAnsi="Verdana"/>
          <w:sz w:val="20"/>
          <w:szCs w:val="20"/>
        </w:rPr>
        <w:t>Pastor Jack</w:t>
      </w:r>
    </w:p>
    <w:sectPr w:rsidR="000C5E76" w:rsidRPr="005C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16960"/>
    <w:multiLevelType w:val="hybridMultilevel"/>
    <w:tmpl w:val="259C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82522"/>
    <w:multiLevelType w:val="hybridMultilevel"/>
    <w:tmpl w:val="259C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3B"/>
    <w:rsid w:val="000560AE"/>
    <w:rsid w:val="000C5870"/>
    <w:rsid w:val="000C5E76"/>
    <w:rsid w:val="00107E3B"/>
    <w:rsid w:val="002B158E"/>
    <w:rsid w:val="00360D65"/>
    <w:rsid w:val="004563BF"/>
    <w:rsid w:val="005C48C3"/>
    <w:rsid w:val="0065231A"/>
    <w:rsid w:val="00665A31"/>
    <w:rsid w:val="007248F0"/>
    <w:rsid w:val="00815BB4"/>
    <w:rsid w:val="008B65FD"/>
    <w:rsid w:val="009156A4"/>
    <w:rsid w:val="00A14026"/>
    <w:rsid w:val="00A15841"/>
    <w:rsid w:val="00A22A15"/>
    <w:rsid w:val="00AC33BD"/>
    <w:rsid w:val="00BA41E8"/>
    <w:rsid w:val="00C2248E"/>
    <w:rsid w:val="00D54199"/>
    <w:rsid w:val="00DF131C"/>
    <w:rsid w:val="00F5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6F3C"/>
  <w15:chartTrackingRefBased/>
  <w15:docId w15:val="{6F1DAA85-107C-4634-A3CA-1133E989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3B"/>
    <w:pPr>
      <w:ind w:left="720"/>
      <w:contextualSpacing/>
    </w:pPr>
  </w:style>
  <w:style w:type="character" w:styleId="Hyperlink">
    <w:name w:val="Hyperlink"/>
    <w:basedOn w:val="DefaultParagraphFont"/>
    <w:uiPriority w:val="99"/>
    <w:unhideWhenUsed/>
    <w:rsid w:val="005C48C3"/>
    <w:rPr>
      <w:color w:val="0563C1" w:themeColor="hyperlink"/>
      <w:u w:val="single"/>
    </w:rPr>
  </w:style>
  <w:style w:type="character" w:styleId="UnresolvedMention">
    <w:name w:val="Unresolved Mention"/>
    <w:basedOn w:val="DefaultParagraphFont"/>
    <w:uiPriority w:val="99"/>
    <w:semiHidden/>
    <w:unhideWhenUsed/>
    <w:rsid w:val="005C48C3"/>
    <w:rPr>
      <w:color w:val="605E5C"/>
      <w:shd w:val="clear" w:color="auto" w:fill="E1DFDD"/>
    </w:rPr>
  </w:style>
  <w:style w:type="character" w:styleId="FollowedHyperlink">
    <w:name w:val="FollowedHyperlink"/>
    <w:basedOn w:val="DefaultParagraphFont"/>
    <w:uiPriority w:val="99"/>
    <w:semiHidden/>
    <w:unhideWhenUsed/>
    <w:rsid w:val="00665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myworshiptimes31.com/wp-content/uploads/sites/54/2020/03/23112356/Labyrinth-intro.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astor@pclt.faith" TargetMode="External"/><Relationship Id="rId4" Type="http://schemas.openxmlformats.org/officeDocument/2006/relationships/numbering" Target="numbering.xml"/><Relationship Id="rId9" Type="http://schemas.openxmlformats.org/officeDocument/2006/relationships/hyperlink" Target="http://www.austin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402E25AD9F440AA1553C16E0C47BC" ma:contentTypeVersion="11" ma:contentTypeDescription="Create a new document." ma:contentTypeScope="" ma:versionID="1f8d54c7f419648690bfb5629ee1ab17">
  <xsd:schema xmlns:xsd="http://www.w3.org/2001/XMLSchema" xmlns:xs="http://www.w3.org/2001/XMLSchema" xmlns:p="http://schemas.microsoft.com/office/2006/metadata/properties" xmlns:ns3="0a490e01-e00e-4020-abe6-a934b0ae66f6" xmlns:ns4="e96ffdba-daa9-49a3-b18a-fd228332a680" targetNamespace="http://schemas.microsoft.com/office/2006/metadata/properties" ma:root="true" ma:fieldsID="2f16385d1fc9646c2e82ff18be6e077d" ns3:_="" ns4:_="">
    <xsd:import namespace="0a490e01-e00e-4020-abe6-a934b0ae66f6"/>
    <xsd:import namespace="e96ffdba-daa9-49a3-b18a-fd228332a6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90e01-e00e-4020-abe6-a934b0ae6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ffdba-daa9-49a3-b18a-fd228332a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6FE83-E2C8-4A9C-B946-B76817EF2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90e01-e00e-4020-abe6-a934b0ae66f6"/>
    <ds:schemaRef ds:uri="e96ffdba-daa9-49a3-b18a-fd228332a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71A7E-66C9-473E-A62D-522C13A6F5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5E4DC-C740-4E34-873C-0894AC640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Presbyterian Church Lake Travis</cp:lastModifiedBy>
  <cp:revision>2</cp:revision>
  <dcterms:created xsi:type="dcterms:W3CDTF">2020-03-23T17:11:00Z</dcterms:created>
  <dcterms:modified xsi:type="dcterms:W3CDTF">2020-03-23T17:11:00Z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0x010100E22402E25AD9F440AA1553C16E0C47BC</vt:lpwstr>
  </property>
</Properties>
</file>